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13" w:rsidRDefault="005168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662D1" w:rsidTr="00145480">
        <w:tc>
          <w:tcPr>
            <w:tcW w:w="9360" w:type="dxa"/>
          </w:tcPr>
          <w:p w:rsidR="004662D1" w:rsidRPr="00516813" w:rsidRDefault="009313A9" w:rsidP="008A3DAB">
            <w:pPr>
              <w:spacing w:afterAutospacing="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Intrepid </w:t>
            </w:r>
            <w:r w:rsidR="00D1633F">
              <w:rPr>
                <w:b/>
                <w:i/>
                <w:sz w:val="36"/>
              </w:rPr>
              <w:t xml:space="preserve">Sea, </w:t>
            </w:r>
            <w:r>
              <w:rPr>
                <w:b/>
                <w:i/>
                <w:sz w:val="36"/>
              </w:rPr>
              <w:t>Air &amp; Space Museum</w:t>
            </w:r>
          </w:p>
        </w:tc>
      </w:tr>
      <w:tr w:rsidR="006D5C8A" w:rsidTr="00145480">
        <w:tc>
          <w:tcPr>
            <w:tcW w:w="9360" w:type="dxa"/>
          </w:tcPr>
          <w:p w:rsidR="006D5C8A" w:rsidRPr="00516813" w:rsidRDefault="007B33F5" w:rsidP="007B33F5">
            <w:pPr>
              <w:spacing w:afterAutospacing="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May 26, 2022</w:t>
            </w:r>
            <w:r w:rsidR="009313A9">
              <w:rPr>
                <w:b/>
                <w:i/>
                <w:sz w:val="36"/>
              </w:rPr>
              <w:t xml:space="preserve"> (T</w:t>
            </w:r>
            <w:r>
              <w:rPr>
                <w:b/>
                <w:i/>
                <w:sz w:val="36"/>
              </w:rPr>
              <w:t>hu</w:t>
            </w:r>
            <w:r w:rsidR="009313A9">
              <w:rPr>
                <w:b/>
                <w:i/>
                <w:sz w:val="36"/>
              </w:rPr>
              <w:t>)</w:t>
            </w:r>
          </w:p>
        </w:tc>
      </w:tr>
      <w:tr w:rsidR="00BB33A8" w:rsidTr="00145480">
        <w:tc>
          <w:tcPr>
            <w:tcW w:w="9360" w:type="dxa"/>
          </w:tcPr>
          <w:p w:rsidR="00BB2434" w:rsidRDefault="00E46FE4" w:rsidP="00CC5321">
            <w:pPr>
              <w:spacing w:afterAutospacing="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$</w:t>
            </w:r>
            <w:r w:rsidR="00F868E7">
              <w:rPr>
                <w:b/>
                <w:i/>
                <w:sz w:val="36"/>
              </w:rPr>
              <w:t>99</w:t>
            </w:r>
            <w:r w:rsidR="00BB33A8">
              <w:rPr>
                <w:b/>
                <w:i/>
                <w:sz w:val="36"/>
              </w:rPr>
              <w:t xml:space="preserve"> Adult /</w:t>
            </w:r>
            <w:r w:rsidR="002C2F90">
              <w:rPr>
                <w:b/>
                <w:i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$</w:t>
            </w:r>
            <w:r w:rsidR="00F868E7">
              <w:rPr>
                <w:b/>
                <w:i/>
                <w:sz w:val="36"/>
              </w:rPr>
              <w:t>96</w:t>
            </w:r>
            <w:r>
              <w:rPr>
                <w:b/>
                <w:i/>
                <w:sz w:val="36"/>
              </w:rPr>
              <w:t xml:space="preserve"> Senior (65+) /</w:t>
            </w:r>
            <w:r w:rsidR="00BB33A8">
              <w:rPr>
                <w:b/>
                <w:i/>
                <w:sz w:val="36"/>
              </w:rPr>
              <w:t xml:space="preserve"> $</w:t>
            </w:r>
            <w:r w:rsidR="00F868E7">
              <w:rPr>
                <w:b/>
                <w:i/>
                <w:sz w:val="36"/>
              </w:rPr>
              <w:t>87</w:t>
            </w:r>
            <w:r w:rsidR="00BB33A8">
              <w:rPr>
                <w:b/>
                <w:i/>
                <w:sz w:val="36"/>
              </w:rPr>
              <w:t xml:space="preserve"> Child (</w:t>
            </w:r>
            <w:r w:rsidR="001205F4">
              <w:rPr>
                <w:b/>
                <w:i/>
                <w:sz w:val="36"/>
              </w:rPr>
              <w:t>5</w:t>
            </w:r>
            <w:r w:rsidR="00BB33A8">
              <w:rPr>
                <w:b/>
                <w:i/>
                <w:sz w:val="36"/>
              </w:rPr>
              <w:t>-1</w:t>
            </w:r>
            <w:r>
              <w:rPr>
                <w:b/>
                <w:i/>
                <w:sz w:val="36"/>
              </w:rPr>
              <w:t>2</w:t>
            </w:r>
            <w:r w:rsidR="00BB33A8">
              <w:rPr>
                <w:b/>
                <w:i/>
                <w:sz w:val="36"/>
              </w:rPr>
              <w:t>)</w:t>
            </w:r>
            <w:r w:rsidR="00CC5321">
              <w:rPr>
                <w:b/>
                <w:i/>
                <w:sz w:val="36"/>
              </w:rPr>
              <w:br/>
            </w:r>
          </w:p>
          <w:p w:rsidR="00BE5431" w:rsidRDefault="0054289E" w:rsidP="00BE5431">
            <w:pPr>
              <w:spacing w:afterAutospacing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Price include</w:t>
            </w:r>
            <w:r w:rsidR="009313A9">
              <w:rPr>
                <w:rFonts w:cs="Arial"/>
                <w:sz w:val="24"/>
                <w:szCs w:val="24"/>
              </w:rPr>
              <w:t xml:space="preserve">s transportation and admission to Intrepid Museum </w:t>
            </w:r>
            <w:r w:rsidR="00E0638E">
              <w:rPr>
                <w:rFonts w:cs="Arial"/>
                <w:sz w:val="24"/>
                <w:szCs w:val="24"/>
              </w:rPr>
              <w:t>Complex</w:t>
            </w:r>
            <w:r w:rsidR="009313A9">
              <w:rPr>
                <w:rFonts w:cs="Arial"/>
                <w:sz w:val="24"/>
                <w:szCs w:val="24"/>
              </w:rPr>
              <w:t>: USS Intrepid, USS Growler Submarine &amp; Space Shuttle Pavilion</w:t>
            </w:r>
          </w:p>
          <w:p w:rsidR="00BB4E30" w:rsidRDefault="00BB4E30" w:rsidP="00BE5431">
            <w:pPr>
              <w:spacing w:afterAutospacing="0"/>
              <w:rPr>
                <w:rFonts w:cs="Arial"/>
                <w:sz w:val="24"/>
                <w:szCs w:val="24"/>
              </w:rPr>
            </w:pPr>
          </w:p>
          <w:p w:rsidR="00BB2434" w:rsidRPr="00BB2434" w:rsidRDefault="00BB2434" w:rsidP="00BE5431">
            <w:pPr>
              <w:spacing w:afterAutospacing="0"/>
              <w:rPr>
                <w:rFonts w:cs="Arial"/>
                <w:sz w:val="24"/>
                <w:szCs w:val="24"/>
              </w:rPr>
            </w:pPr>
            <w:r w:rsidRPr="00BB2434">
              <w:rPr>
                <w:rFonts w:cs="Arial"/>
                <w:b/>
                <w:bCs/>
                <w:iCs/>
                <w:sz w:val="24"/>
                <w:szCs w:val="24"/>
              </w:rPr>
              <w:t>This is a Walking Tour.</w:t>
            </w:r>
          </w:p>
        </w:tc>
      </w:tr>
    </w:tbl>
    <w:p w:rsidR="00CB7986" w:rsidRDefault="00CB7986" w:rsidP="008A3DAB">
      <w:pPr>
        <w:spacing w:after="0" w:afterAutospacing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30"/>
      </w:tblGrid>
      <w:tr w:rsidR="00AE5413" w:rsidRPr="006C0A4C" w:rsidTr="00145480">
        <w:tc>
          <w:tcPr>
            <w:tcW w:w="1530" w:type="dxa"/>
          </w:tcPr>
          <w:p w:rsidR="00AE5413" w:rsidRPr="006C0A4C" w:rsidRDefault="00021128" w:rsidP="008A3DAB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7:2</w:t>
            </w:r>
            <w:r w:rsidR="00BE5431">
              <w:rPr>
                <w:sz w:val="24"/>
              </w:rPr>
              <w:t>0</w:t>
            </w:r>
            <w:r w:rsidR="00AE5413">
              <w:rPr>
                <w:sz w:val="24"/>
              </w:rPr>
              <w:t>am</w:t>
            </w:r>
          </w:p>
        </w:tc>
        <w:tc>
          <w:tcPr>
            <w:tcW w:w="7830" w:type="dxa"/>
          </w:tcPr>
          <w:p w:rsidR="00AE5413" w:rsidRPr="006C0A4C" w:rsidRDefault="00BE5431" w:rsidP="004A36C2">
            <w:pPr>
              <w:spacing w:afterAutospacing="0"/>
              <w:rPr>
                <w:sz w:val="24"/>
              </w:rPr>
            </w:pPr>
            <w:r w:rsidRPr="006C0A4C">
              <w:rPr>
                <w:sz w:val="24"/>
              </w:rPr>
              <w:t>Depart Allentown, PA (</w:t>
            </w:r>
            <w:r w:rsidR="007B33F5">
              <w:rPr>
                <w:sz w:val="24"/>
              </w:rPr>
              <w:t>Calvary Temple</w:t>
            </w:r>
            <w:r w:rsidRPr="006C0A4C">
              <w:rPr>
                <w:sz w:val="24"/>
              </w:rPr>
              <w:t>)</w:t>
            </w:r>
          </w:p>
        </w:tc>
      </w:tr>
      <w:tr w:rsidR="004662D1" w:rsidRPr="006C0A4C" w:rsidTr="00145480">
        <w:tc>
          <w:tcPr>
            <w:tcW w:w="1530" w:type="dxa"/>
          </w:tcPr>
          <w:p w:rsidR="004662D1" w:rsidRPr="006C0A4C" w:rsidRDefault="00021128" w:rsidP="008A3DAB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7:4</w:t>
            </w:r>
            <w:r w:rsidR="00BE5431">
              <w:rPr>
                <w:sz w:val="24"/>
              </w:rPr>
              <w:t>0</w:t>
            </w:r>
            <w:r w:rsidR="008A3DAB" w:rsidRPr="006C0A4C">
              <w:rPr>
                <w:sz w:val="24"/>
              </w:rPr>
              <w:t>am</w:t>
            </w:r>
          </w:p>
        </w:tc>
        <w:tc>
          <w:tcPr>
            <w:tcW w:w="7830" w:type="dxa"/>
          </w:tcPr>
          <w:p w:rsidR="004662D1" w:rsidRPr="006C0A4C" w:rsidRDefault="008A3DAB" w:rsidP="008A3DAB">
            <w:pPr>
              <w:spacing w:afterAutospacing="0"/>
              <w:rPr>
                <w:sz w:val="24"/>
              </w:rPr>
            </w:pPr>
            <w:r w:rsidRPr="006C0A4C">
              <w:rPr>
                <w:sz w:val="24"/>
              </w:rPr>
              <w:t>Depart Bethlehem, PA (L.V.I.P)</w:t>
            </w:r>
          </w:p>
        </w:tc>
      </w:tr>
      <w:tr w:rsidR="004662D1" w:rsidRPr="006C0A4C" w:rsidTr="00145480">
        <w:tc>
          <w:tcPr>
            <w:tcW w:w="1530" w:type="dxa"/>
          </w:tcPr>
          <w:p w:rsidR="004662D1" w:rsidRPr="006C0A4C" w:rsidRDefault="00021128" w:rsidP="008A3DAB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BE5431">
              <w:rPr>
                <w:sz w:val="24"/>
              </w:rPr>
              <w:t>0</w:t>
            </w:r>
            <w:r w:rsidR="008A3DAB" w:rsidRPr="006C0A4C">
              <w:rPr>
                <w:sz w:val="24"/>
              </w:rPr>
              <w:t>am</w:t>
            </w:r>
          </w:p>
        </w:tc>
        <w:tc>
          <w:tcPr>
            <w:tcW w:w="7830" w:type="dxa"/>
          </w:tcPr>
          <w:p w:rsidR="004662D1" w:rsidRPr="006C0A4C" w:rsidRDefault="00BE5431" w:rsidP="008A3DAB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Depart William Penn Park &amp; Ride - Lot C-1</w:t>
            </w:r>
          </w:p>
        </w:tc>
      </w:tr>
      <w:tr w:rsidR="00FB78CB" w:rsidRPr="006C0A4C" w:rsidTr="00145480">
        <w:tc>
          <w:tcPr>
            <w:tcW w:w="1530" w:type="dxa"/>
          </w:tcPr>
          <w:p w:rsidR="00FB78CB" w:rsidRPr="006C0A4C" w:rsidRDefault="00CB77FC" w:rsidP="008A3DAB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10:00am-3:00pm</w:t>
            </w:r>
          </w:p>
        </w:tc>
        <w:tc>
          <w:tcPr>
            <w:tcW w:w="7830" w:type="dxa"/>
          </w:tcPr>
          <w:p w:rsidR="00FB78CB" w:rsidRDefault="00D62016" w:rsidP="001F58FE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Arrive Intrepid Museum Complex</w:t>
            </w:r>
            <w:r w:rsidR="00BE5431">
              <w:rPr>
                <w:sz w:val="24"/>
              </w:rPr>
              <w:t>,</w:t>
            </w:r>
            <w:r>
              <w:rPr>
                <w:sz w:val="24"/>
              </w:rPr>
              <w:t xml:space="preserve"> New York,</w:t>
            </w:r>
            <w:r w:rsidR="00BE5431">
              <w:rPr>
                <w:sz w:val="24"/>
              </w:rPr>
              <w:t xml:space="preserve"> NY</w:t>
            </w:r>
          </w:p>
        </w:tc>
      </w:tr>
      <w:tr w:rsidR="008A3DAB" w:rsidRPr="006C0A4C" w:rsidTr="00145480">
        <w:tc>
          <w:tcPr>
            <w:tcW w:w="1530" w:type="dxa"/>
          </w:tcPr>
          <w:p w:rsidR="008A3DAB" w:rsidRPr="006C0A4C" w:rsidRDefault="008A3DAB" w:rsidP="008A3DAB">
            <w:pPr>
              <w:spacing w:afterAutospacing="0"/>
              <w:rPr>
                <w:sz w:val="24"/>
              </w:rPr>
            </w:pPr>
          </w:p>
        </w:tc>
        <w:tc>
          <w:tcPr>
            <w:tcW w:w="7830" w:type="dxa"/>
          </w:tcPr>
          <w:p w:rsidR="008A3DAB" w:rsidRPr="006C0A4C" w:rsidRDefault="00D62016" w:rsidP="001F58FE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Free time for lunch and exploring</w:t>
            </w:r>
          </w:p>
        </w:tc>
      </w:tr>
    </w:tbl>
    <w:p w:rsidR="00BE5431" w:rsidRPr="00BE5431" w:rsidRDefault="00BE5431" w:rsidP="003B77D5">
      <w:pPr>
        <w:spacing w:after="0" w:afterAutospacing="0"/>
        <w:rPr>
          <w:sz w:val="24"/>
        </w:rPr>
      </w:pPr>
    </w:p>
    <w:p w:rsidR="00B82FEC" w:rsidRDefault="00D62016" w:rsidP="00BE5431">
      <w:pPr>
        <w:spacing w:after="0" w:afterAutospacing="0"/>
        <w:jc w:val="center"/>
        <w:rPr>
          <w:b/>
          <w:sz w:val="24"/>
        </w:rPr>
      </w:pPr>
      <w:r>
        <w:rPr>
          <w:b/>
          <w:sz w:val="24"/>
        </w:rPr>
        <w:t>Intrepid Sea, Air &amp; Space Museum</w:t>
      </w:r>
    </w:p>
    <w:p w:rsidR="00BE5431" w:rsidRPr="00BE5431" w:rsidRDefault="00BE5431" w:rsidP="00BE5431">
      <w:pPr>
        <w:spacing w:after="0" w:afterAutospacing="0"/>
        <w:jc w:val="center"/>
        <w:rPr>
          <w:sz w:val="24"/>
        </w:rPr>
      </w:pPr>
      <w:r w:rsidRPr="00BE54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C0E74" wp14:editId="05435E46">
                <wp:simplePos x="0" y="0"/>
                <wp:positionH relativeFrom="margin">
                  <wp:posOffset>-285750</wp:posOffset>
                </wp:positionH>
                <wp:positionV relativeFrom="paragraph">
                  <wp:posOffset>114935</wp:posOffset>
                </wp:positionV>
                <wp:extent cx="6257925" cy="438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FE" w:rsidRDefault="00D62016" w:rsidP="00FB78CB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Helvetica"/>
                              </w:rPr>
                            </w:pPr>
                            <w:r>
                              <w:rPr>
                                <w:rFonts w:cs="Helvetica"/>
                              </w:rPr>
                              <w:t>Complex is a dynamic, interactive and educational journey for all ages. The museum’s mission is to honor our heroes, educate the public and inspire our youth.</w:t>
                            </w:r>
                          </w:p>
                          <w:p w:rsidR="00613BBC" w:rsidRDefault="00613BBC" w:rsidP="00FB78CB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7C0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9.05pt;width:492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">
                <v:textbox>
                  <w:txbxContent>
                    <w:p w:rsidR="001F58FE" w:rsidRDefault="00D62016" w:rsidP="00FB78CB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Helvetica"/>
                        </w:rPr>
                      </w:pPr>
                      <w:r>
                        <w:rPr>
                          <w:rFonts w:cs="Helvetica"/>
                        </w:rPr>
                        <w:t>Complex is a dynamic, interactive and educational journey for all ages. The museum’s mission is to honor our heroes, educate the public and inspire our youth.</w:t>
                      </w:r>
                    </w:p>
                    <w:p w:rsidR="00613BBC" w:rsidRDefault="00613BBC" w:rsidP="00FB78CB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Helveti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2FEC" w:rsidRDefault="00B82FEC" w:rsidP="003B77D5">
      <w:pPr>
        <w:spacing w:after="0" w:afterAutospacing="0"/>
      </w:pPr>
    </w:p>
    <w:p w:rsidR="00516813" w:rsidRDefault="00516813" w:rsidP="003B77D5">
      <w:pPr>
        <w:spacing w:after="0" w:afterAutospacing="0"/>
      </w:pPr>
    </w:p>
    <w:p w:rsidR="00516813" w:rsidRDefault="00516813" w:rsidP="003B77D5">
      <w:pPr>
        <w:spacing w:after="0" w:afterAutospacing="0"/>
      </w:pPr>
    </w:p>
    <w:p w:rsidR="00613BBC" w:rsidRPr="00515266" w:rsidRDefault="00D62016" w:rsidP="00515266">
      <w:pPr>
        <w:spacing w:after="0" w:afterAutospacing="0"/>
        <w:jc w:val="center"/>
        <w:rPr>
          <w:b/>
          <w:sz w:val="24"/>
        </w:rPr>
      </w:pPr>
      <w:r>
        <w:rPr>
          <w:b/>
          <w:sz w:val="24"/>
        </w:rPr>
        <w:t>Aircraft Carrier Intrepid</w:t>
      </w:r>
    </w:p>
    <w:p w:rsidR="001F58FE" w:rsidRDefault="005D3CD7" w:rsidP="003B77D5">
      <w:pPr>
        <w:spacing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BBDB8" wp14:editId="40C9EA4D">
                <wp:simplePos x="0" y="0"/>
                <wp:positionH relativeFrom="margin">
                  <wp:posOffset>-266700</wp:posOffset>
                </wp:positionH>
                <wp:positionV relativeFrom="paragraph">
                  <wp:posOffset>88265</wp:posOffset>
                </wp:positionV>
                <wp:extent cx="6257925" cy="581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B" w:rsidRPr="00495AF7" w:rsidRDefault="00495AF7" w:rsidP="00BC405B">
                            <w:pPr>
                              <w:spacing w:after="0" w:afterAutospacing="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Launched in 1943, the aircraft carrier USS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</w:rPr>
                              <w:t>Intrepid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fought in World War II, surviving five kamikaze attacks and one torpedo strike. The ship later served in the Cold War and Vietnam.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</w:rPr>
                              <w:t>Intrepid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was decommissioned in 1974.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9BBDB8" id="_x0000_s1027" type="#_x0000_t202" style="position:absolute;margin-left:-21pt;margin-top:6.95pt;width:492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0eIwIAAEs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">
                <v:textbox>
                  <w:txbxContent>
                    <w:p w:rsidR="004F397B" w:rsidRPr="00495AF7" w:rsidRDefault="00495AF7" w:rsidP="00BC405B">
                      <w:pPr>
                        <w:spacing w:after="0" w:afterAutospacing="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Launched in 1943, the aircraft carrier USS </w:t>
                      </w:r>
                      <w:r>
                        <w:rPr>
                          <w:rFonts w:eastAsia="Times New Roman" w:cs="Times New Roman"/>
                          <w:i/>
                        </w:rPr>
                        <w:t>Intrepid</w:t>
                      </w:r>
                      <w:r>
                        <w:rPr>
                          <w:rFonts w:eastAsia="Times New Roman" w:cs="Times New Roman"/>
                        </w:rPr>
                        <w:t xml:space="preserve"> fought in World War II, surviving five kamikaze attacks and one torpedo strike. The ship later served in the Cold War and Vietnam. </w:t>
                      </w:r>
                      <w:r>
                        <w:rPr>
                          <w:rFonts w:eastAsia="Times New Roman" w:cs="Times New Roman"/>
                          <w:i/>
                        </w:rPr>
                        <w:t>Intrepid</w:t>
                      </w:r>
                      <w:r>
                        <w:rPr>
                          <w:rFonts w:eastAsia="Times New Roman" w:cs="Times New Roman"/>
                        </w:rPr>
                        <w:t xml:space="preserve"> was decommissioned in 1974.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8FE" w:rsidRDefault="001F58FE" w:rsidP="003B77D5">
      <w:pPr>
        <w:spacing w:after="0" w:afterAutospacing="0"/>
      </w:pPr>
    </w:p>
    <w:p w:rsidR="001F58FE" w:rsidRDefault="001F58FE" w:rsidP="003B77D5">
      <w:pPr>
        <w:spacing w:after="0" w:afterAutospacing="0"/>
      </w:pPr>
    </w:p>
    <w:p w:rsidR="001F58FE" w:rsidRDefault="001F58FE" w:rsidP="003B77D5">
      <w:pPr>
        <w:spacing w:after="0" w:afterAutospacing="0"/>
      </w:pPr>
    </w:p>
    <w:p w:rsidR="00495AF7" w:rsidRPr="00495AF7" w:rsidRDefault="00495AF7" w:rsidP="00D866C4">
      <w:pPr>
        <w:spacing w:after="0" w:afterAutospacing="0"/>
        <w:jc w:val="center"/>
        <w:rPr>
          <w:b/>
          <w:sz w:val="20"/>
        </w:rPr>
      </w:pPr>
    </w:p>
    <w:p w:rsidR="004F397B" w:rsidRPr="00D866C4" w:rsidRDefault="00495AF7" w:rsidP="00D866C4">
      <w:pPr>
        <w:spacing w:after="0" w:afterAutospacing="0"/>
        <w:jc w:val="center"/>
        <w:rPr>
          <w:b/>
          <w:sz w:val="24"/>
        </w:rPr>
      </w:pPr>
      <w:r>
        <w:rPr>
          <w:b/>
          <w:sz w:val="24"/>
        </w:rPr>
        <w:t>Space Shuttle Pavilion</w:t>
      </w:r>
    </w:p>
    <w:p w:rsidR="004F397B" w:rsidRDefault="00D866C4" w:rsidP="008A3DAB">
      <w:pPr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132080</wp:posOffset>
                </wp:positionV>
                <wp:extent cx="627697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B" w:rsidRPr="00495AF7" w:rsidRDefault="00495AF7" w:rsidP="004F397B">
                            <w:pPr>
                              <w:spacing w:after="0" w:afterAutospacing="0"/>
                              <w:rPr>
                                <w:sz w:val="24"/>
                              </w:rPr>
                            </w:pPr>
                            <w:r>
                              <w:t xml:space="preserve">The Space Shuttle Pavilion </w:t>
                            </w:r>
                            <w:r w:rsidR="001205F4">
                              <w:t>highlights</w:t>
                            </w:r>
                            <w:r>
                              <w:t xml:space="preserve"> the space shuttle </w:t>
                            </w:r>
                            <w:r>
                              <w:rPr>
                                <w:i/>
                              </w:rPr>
                              <w:t>Enterprise</w:t>
                            </w:r>
                            <w:r>
                              <w:t>, the prototype NASA orbiter that paved the way for the space shuttle program. Seventeen dynamic exhibit zones feature original artifacts, photographs, audio and films.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-20.25pt;margin-top:10.4pt;width:494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">
                <v:textbox style="mso-fit-shape-to-text:t">
                  <w:txbxContent>
                    <w:p w:rsidR="004F397B" w:rsidRPr="00495AF7" w:rsidRDefault="00495AF7" w:rsidP="004F397B">
                      <w:pPr>
                        <w:spacing w:after="0" w:afterAutospacing="0"/>
                        <w:rPr>
                          <w:sz w:val="24"/>
                        </w:rPr>
                      </w:pPr>
                      <w:r>
                        <w:t xml:space="preserve">The Space Shuttle Pavilion </w:t>
                      </w:r>
                      <w:r w:rsidR="001205F4">
                        <w:t>highlights</w:t>
                      </w:r>
                      <w:r>
                        <w:t xml:space="preserve"> the space shuttle </w:t>
                      </w:r>
                      <w:r>
                        <w:rPr>
                          <w:i/>
                        </w:rPr>
                        <w:t>Enterprise</w:t>
                      </w:r>
                      <w:r>
                        <w:t>, the prototype NASA orbiter that paved the way for the space shuttle program. Seventeen dynamic exhibit zones feature original artifacts, photographs, audio and films.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97B" w:rsidRDefault="004F397B" w:rsidP="008A3DAB">
      <w:pPr>
        <w:spacing w:after="0" w:afterAutospacing="0"/>
      </w:pPr>
    </w:p>
    <w:p w:rsidR="004F397B" w:rsidRDefault="004F397B" w:rsidP="008A3DAB">
      <w:pPr>
        <w:spacing w:after="0" w:afterAutospacing="0"/>
      </w:pPr>
    </w:p>
    <w:p w:rsidR="004F397B" w:rsidRDefault="004F397B" w:rsidP="008A3DAB">
      <w:pPr>
        <w:spacing w:after="0" w:afterAutospacing="0"/>
      </w:pPr>
    </w:p>
    <w:p w:rsidR="004F397B" w:rsidRDefault="004F397B" w:rsidP="008A3DAB">
      <w:pPr>
        <w:spacing w:after="0" w:afterAutospacing="0"/>
      </w:pPr>
    </w:p>
    <w:p w:rsidR="00D866C4" w:rsidRDefault="00495AF7" w:rsidP="00D866C4">
      <w:pPr>
        <w:spacing w:after="0" w:afterAutospacing="0"/>
        <w:jc w:val="center"/>
        <w:rPr>
          <w:b/>
        </w:rPr>
      </w:pPr>
      <w:r w:rsidRPr="00D866C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212725</wp:posOffset>
                </wp:positionV>
                <wp:extent cx="6296025" cy="1404620"/>
                <wp:effectExtent l="0" t="0" r="285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C4" w:rsidRPr="00495AF7" w:rsidRDefault="00495AF7" w:rsidP="00D866C4">
                            <w:pPr>
                              <w:spacing w:after="0" w:afterAutospacing="0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i/>
                              </w:rPr>
                              <w:t xml:space="preserve">USS Growler </w:t>
                            </w:r>
                            <w:r>
                              <w:t>is the only American diesel-powered strategic missile submarine open to the public. The Growler offers museum visitors a firsthand look at life aboard a submarine and a close-up inspection of the once “top-secret” missile command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-21.75pt;margin-top:16.75pt;width:495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">
                <v:textbox style="mso-fit-shape-to-text:t">
                  <w:txbxContent>
                    <w:p w:rsidR="00D866C4" w:rsidRPr="00495AF7" w:rsidRDefault="00495AF7" w:rsidP="00D866C4">
                      <w:pPr>
                        <w:spacing w:after="0" w:afterAutospacing="0"/>
                      </w:pPr>
                      <w:r>
                        <w:t xml:space="preserve">The </w:t>
                      </w:r>
                      <w:r>
                        <w:rPr>
                          <w:i/>
                        </w:rPr>
                        <w:t xml:space="preserve">USS Growler </w:t>
                      </w:r>
                      <w:r>
                        <w:t>is the only American diesel-powered strategic missile submarine open to the public. The Growler offers museum visitors a firsthand look at life aboard a submarine and a close-up inspection of the once “top-secret” missile command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</w:rPr>
        <w:t>USS Growler</w:t>
      </w:r>
      <w:r w:rsidR="00D866C4">
        <w:rPr>
          <w:b/>
        </w:rPr>
        <w:t xml:space="preserve"> </w:t>
      </w:r>
    </w:p>
    <w:p w:rsidR="00D866C4" w:rsidRPr="00D866C4" w:rsidRDefault="00D866C4" w:rsidP="00D866C4">
      <w:pPr>
        <w:spacing w:after="0" w:afterAutospacing="0"/>
        <w:jc w:val="center"/>
        <w:rPr>
          <w:b/>
        </w:rPr>
      </w:pPr>
    </w:p>
    <w:p w:rsidR="00D866C4" w:rsidRDefault="00D866C4" w:rsidP="0029499E">
      <w:pPr>
        <w:spacing w:after="0" w:afterAutospacing="0"/>
      </w:pPr>
    </w:p>
    <w:p w:rsidR="00D866C4" w:rsidRDefault="00D866C4" w:rsidP="0029499E">
      <w:pPr>
        <w:spacing w:after="0" w:afterAutospacing="0"/>
      </w:pPr>
    </w:p>
    <w:p w:rsidR="00D866C4" w:rsidRDefault="00D866C4" w:rsidP="0029499E">
      <w:pPr>
        <w:spacing w:after="0" w:afterAutospacing="0"/>
      </w:pPr>
    </w:p>
    <w:p w:rsidR="00D866C4" w:rsidRDefault="00D866C4" w:rsidP="0029499E">
      <w:pPr>
        <w:spacing w:after="0" w:afterAutospacing="0"/>
      </w:pPr>
    </w:p>
    <w:p w:rsidR="00495AF7" w:rsidRDefault="00495AF7" w:rsidP="00495AF7">
      <w:pPr>
        <w:spacing w:after="0" w:afterAutospacing="0"/>
        <w:jc w:val="center"/>
      </w:pPr>
      <w:r>
        <w:rPr>
          <w:b/>
          <w:sz w:val="24"/>
        </w:rPr>
        <w:t>Handicapped Access and Dining Information</w:t>
      </w:r>
    </w:p>
    <w:p w:rsidR="00495AF7" w:rsidRDefault="00E64EBA" w:rsidP="0029499E">
      <w:pPr>
        <w:spacing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130810</wp:posOffset>
                </wp:positionV>
                <wp:extent cx="6276975" cy="781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F7" w:rsidRDefault="00495AF7" w:rsidP="00495AF7">
                            <w:pPr>
                              <w:spacing w:after="0" w:afterAutospacing="0"/>
                            </w:pPr>
                            <w:r>
                              <w:t>Intrepid offers handicapped access via elevators to the Hangar Deck and Flight Deck from Pier 86 and Third Deck. The Concorde and the Growler are NOT wheelchair accessible.</w:t>
                            </w:r>
                          </w:p>
                          <w:p w:rsidR="00495AF7" w:rsidRDefault="00495AF7" w:rsidP="00495AF7">
                            <w:pPr>
                              <w:spacing w:after="0" w:afterAutospacing="0"/>
                            </w:pPr>
                          </w:p>
                          <w:p w:rsidR="00495AF7" w:rsidRDefault="00495AF7" w:rsidP="00495AF7">
                            <w:pPr>
                              <w:spacing w:after="0" w:afterAutospacing="0"/>
                            </w:pPr>
                            <w:r>
                              <w:t>There are concessions available on the grounds to purchase food and drink.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-19.5pt;margin-top:10.3pt;width:494.25pt;height:61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NOJgIAAEs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">
                <v:textbox>
                  <w:txbxContent>
                    <w:p w:rsidR="00495AF7" w:rsidRDefault="00495AF7" w:rsidP="00495AF7">
                      <w:pPr>
                        <w:spacing w:after="0" w:afterAutospacing="0"/>
                      </w:pPr>
                      <w:r>
                        <w:t>Intrepid offers handicapped access via elevators to the Hangar Deck and Flight Deck from Pier 86 and Third Deck. The Concorde and the Growler are NOT wheelchair accessible.</w:t>
                      </w:r>
                    </w:p>
                    <w:p w:rsidR="00495AF7" w:rsidRDefault="00495AF7" w:rsidP="00495AF7">
                      <w:pPr>
                        <w:spacing w:after="0" w:afterAutospacing="0"/>
                      </w:pPr>
                    </w:p>
                    <w:p w:rsidR="00495AF7" w:rsidRDefault="00495AF7" w:rsidP="00495AF7">
                      <w:pPr>
                        <w:spacing w:after="0" w:afterAutospacing="0"/>
                      </w:pPr>
                      <w:r>
                        <w:t>There are concessions available on the grounds to purchase food and drink.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6C4" w:rsidRDefault="00D866C4" w:rsidP="0029499E">
      <w:pPr>
        <w:spacing w:after="0" w:afterAutospacing="0"/>
      </w:pPr>
    </w:p>
    <w:p w:rsidR="00495AF7" w:rsidRDefault="00495AF7" w:rsidP="0029499E">
      <w:pPr>
        <w:spacing w:after="0" w:afterAutospacing="0"/>
      </w:pPr>
    </w:p>
    <w:p w:rsidR="00495AF7" w:rsidRDefault="00495AF7" w:rsidP="0029499E">
      <w:pPr>
        <w:spacing w:after="0" w:afterAutospacing="0"/>
      </w:pPr>
    </w:p>
    <w:p w:rsidR="00495AF7" w:rsidRDefault="00495AF7" w:rsidP="0029499E">
      <w:pPr>
        <w:spacing w:after="0" w:afterAutospacing="0"/>
      </w:pPr>
    </w:p>
    <w:p w:rsidR="00495AF7" w:rsidRDefault="00495AF7" w:rsidP="0029499E">
      <w:pPr>
        <w:spacing w:after="0" w:afterAutospacing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216918" w:rsidRPr="006C0A4C" w:rsidTr="00FC5896">
        <w:tc>
          <w:tcPr>
            <w:tcW w:w="1548" w:type="dxa"/>
          </w:tcPr>
          <w:p w:rsidR="00216918" w:rsidRPr="006C0A4C" w:rsidRDefault="00CB77FC" w:rsidP="00CB77FC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3B4DF5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="003B4DF5">
              <w:rPr>
                <w:sz w:val="24"/>
              </w:rPr>
              <w:t>pm</w:t>
            </w:r>
          </w:p>
        </w:tc>
        <w:tc>
          <w:tcPr>
            <w:tcW w:w="8028" w:type="dxa"/>
          </w:tcPr>
          <w:p w:rsidR="00216918" w:rsidRPr="005010CD" w:rsidRDefault="00B21A2B" w:rsidP="00FC5896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Depart New York</w:t>
            </w:r>
            <w:r w:rsidR="00784DA8">
              <w:rPr>
                <w:sz w:val="24"/>
              </w:rPr>
              <w:t>, NY</w:t>
            </w:r>
          </w:p>
        </w:tc>
      </w:tr>
      <w:tr w:rsidR="00216918" w:rsidRPr="006C0A4C" w:rsidTr="00FC5896">
        <w:tc>
          <w:tcPr>
            <w:tcW w:w="1548" w:type="dxa"/>
          </w:tcPr>
          <w:p w:rsidR="00216918" w:rsidRPr="006C0A4C" w:rsidRDefault="00CB77FC" w:rsidP="00FC5896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>5:30</w:t>
            </w:r>
            <w:bookmarkStart w:id="0" w:name="_GoBack"/>
            <w:bookmarkEnd w:id="0"/>
            <w:r w:rsidR="00216918">
              <w:rPr>
                <w:sz w:val="24"/>
              </w:rPr>
              <w:t>pm</w:t>
            </w:r>
          </w:p>
        </w:tc>
        <w:tc>
          <w:tcPr>
            <w:tcW w:w="8028" w:type="dxa"/>
          </w:tcPr>
          <w:p w:rsidR="00216918" w:rsidRPr="00216918" w:rsidRDefault="00784DA8" w:rsidP="005A3901">
            <w:pPr>
              <w:spacing w:afterAutospacing="0"/>
              <w:rPr>
                <w:sz w:val="24"/>
              </w:rPr>
            </w:pPr>
            <w:r>
              <w:rPr>
                <w:sz w:val="24"/>
              </w:rPr>
              <w:t xml:space="preserve">Approximate return to </w:t>
            </w:r>
            <w:r w:rsidR="005A3901">
              <w:rPr>
                <w:sz w:val="24"/>
              </w:rPr>
              <w:t>the Lehigh Valley Area</w:t>
            </w:r>
          </w:p>
        </w:tc>
      </w:tr>
    </w:tbl>
    <w:p w:rsidR="00566D9A" w:rsidRPr="00676838" w:rsidRDefault="00F868E7" w:rsidP="008A3DAB">
      <w:pPr>
        <w:spacing w:after="0" w:afterAutospacing="0"/>
      </w:pPr>
      <w:r w:rsidRPr="00061AE8">
        <w:rPr>
          <w:rFonts w:eastAsia="Times New Roman" w:cs="Times New Roman"/>
          <w:i/>
          <w:sz w:val="24"/>
        </w:rPr>
        <w:t>Price subject to change.</w:t>
      </w:r>
    </w:p>
    <w:sectPr w:rsidR="00566D9A" w:rsidRPr="00676838" w:rsidSect="006E677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C91"/>
    <w:multiLevelType w:val="multilevel"/>
    <w:tmpl w:val="943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11C31"/>
    <w:multiLevelType w:val="multilevel"/>
    <w:tmpl w:val="9B1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1"/>
    <w:rsid w:val="00006C09"/>
    <w:rsid w:val="00021128"/>
    <w:rsid w:val="00052F61"/>
    <w:rsid w:val="000574B3"/>
    <w:rsid w:val="00087997"/>
    <w:rsid w:val="000A7F0D"/>
    <w:rsid w:val="000E2975"/>
    <w:rsid w:val="000E3798"/>
    <w:rsid w:val="000F0D86"/>
    <w:rsid w:val="00116190"/>
    <w:rsid w:val="00116B3E"/>
    <w:rsid w:val="001205F4"/>
    <w:rsid w:val="00133F51"/>
    <w:rsid w:val="0014362E"/>
    <w:rsid w:val="00145480"/>
    <w:rsid w:val="001F58FE"/>
    <w:rsid w:val="001F74A3"/>
    <w:rsid w:val="00216918"/>
    <w:rsid w:val="002752FC"/>
    <w:rsid w:val="002767B7"/>
    <w:rsid w:val="0029499E"/>
    <w:rsid w:val="002A3FB8"/>
    <w:rsid w:val="002B2AAD"/>
    <w:rsid w:val="002C2F90"/>
    <w:rsid w:val="002D5407"/>
    <w:rsid w:val="002E3484"/>
    <w:rsid w:val="00333FFE"/>
    <w:rsid w:val="00367ED3"/>
    <w:rsid w:val="003A2E9E"/>
    <w:rsid w:val="003B4DF5"/>
    <w:rsid w:val="003B77D5"/>
    <w:rsid w:val="003E2C3A"/>
    <w:rsid w:val="003F738D"/>
    <w:rsid w:val="00461305"/>
    <w:rsid w:val="004662D1"/>
    <w:rsid w:val="00495AF7"/>
    <w:rsid w:val="004A36C2"/>
    <w:rsid w:val="004B3067"/>
    <w:rsid w:val="004C31E5"/>
    <w:rsid w:val="004F397B"/>
    <w:rsid w:val="005010CD"/>
    <w:rsid w:val="0051231C"/>
    <w:rsid w:val="00515266"/>
    <w:rsid w:val="00516813"/>
    <w:rsid w:val="00523CAA"/>
    <w:rsid w:val="0054289E"/>
    <w:rsid w:val="00566155"/>
    <w:rsid w:val="00566D9A"/>
    <w:rsid w:val="00574AF2"/>
    <w:rsid w:val="00580C43"/>
    <w:rsid w:val="00587476"/>
    <w:rsid w:val="00596AC5"/>
    <w:rsid w:val="005A3901"/>
    <w:rsid w:val="005B0754"/>
    <w:rsid w:val="005D3CD7"/>
    <w:rsid w:val="00613BBC"/>
    <w:rsid w:val="00631E8D"/>
    <w:rsid w:val="00653484"/>
    <w:rsid w:val="00676838"/>
    <w:rsid w:val="00686D3E"/>
    <w:rsid w:val="006C0A4C"/>
    <w:rsid w:val="006D5C8A"/>
    <w:rsid w:val="006E677C"/>
    <w:rsid w:val="007146B4"/>
    <w:rsid w:val="007256EF"/>
    <w:rsid w:val="007274FD"/>
    <w:rsid w:val="00752439"/>
    <w:rsid w:val="00777EAF"/>
    <w:rsid w:val="00784DA8"/>
    <w:rsid w:val="007B33F5"/>
    <w:rsid w:val="007C1BB1"/>
    <w:rsid w:val="007E2A16"/>
    <w:rsid w:val="00864DE0"/>
    <w:rsid w:val="00887575"/>
    <w:rsid w:val="00893C55"/>
    <w:rsid w:val="008A2CCF"/>
    <w:rsid w:val="008A3DAB"/>
    <w:rsid w:val="008E2096"/>
    <w:rsid w:val="008F32F9"/>
    <w:rsid w:val="00926B04"/>
    <w:rsid w:val="009313A9"/>
    <w:rsid w:val="009344D7"/>
    <w:rsid w:val="00956996"/>
    <w:rsid w:val="00961A16"/>
    <w:rsid w:val="009B52FA"/>
    <w:rsid w:val="009B63A1"/>
    <w:rsid w:val="009C1049"/>
    <w:rsid w:val="00A006DC"/>
    <w:rsid w:val="00AE5413"/>
    <w:rsid w:val="00B21A2B"/>
    <w:rsid w:val="00B2738C"/>
    <w:rsid w:val="00B6306D"/>
    <w:rsid w:val="00B82FEC"/>
    <w:rsid w:val="00B86775"/>
    <w:rsid w:val="00BB2434"/>
    <w:rsid w:val="00BB33A8"/>
    <w:rsid w:val="00BB3D68"/>
    <w:rsid w:val="00BB4E30"/>
    <w:rsid w:val="00BB5208"/>
    <w:rsid w:val="00BC405B"/>
    <w:rsid w:val="00BE5431"/>
    <w:rsid w:val="00C353CB"/>
    <w:rsid w:val="00C95EA7"/>
    <w:rsid w:val="00C972A1"/>
    <w:rsid w:val="00CB688B"/>
    <w:rsid w:val="00CB77FC"/>
    <w:rsid w:val="00CB7986"/>
    <w:rsid w:val="00CC4012"/>
    <w:rsid w:val="00CC5321"/>
    <w:rsid w:val="00CC74A2"/>
    <w:rsid w:val="00CE6F3A"/>
    <w:rsid w:val="00D1633F"/>
    <w:rsid w:val="00D21853"/>
    <w:rsid w:val="00D47812"/>
    <w:rsid w:val="00D62016"/>
    <w:rsid w:val="00D63C82"/>
    <w:rsid w:val="00D866C4"/>
    <w:rsid w:val="00DA0BB9"/>
    <w:rsid w:val="00DA268B"/>
    <w:rsid w:val="00DB3EAC"/>
    <w:rsid w:val="00DC00FB"/>
    <w:rsid w:val="00E01FA3"/>
    <w:rsid w:val="00E0638E"/>
    <w:rsid w:val="00E46FE4"/>
    <w:rsid w:val="00E566E6"/>
    <w:rsid w:val="00E64EBA"/>
    <w:rsid w:val="00E83160"/>
    <w:rsid w:val="00E85793"/>
    <w:rsid w:val="00EA0266"/>
    <w:rsid w:val="00EB05E7"/>
    <w:rsid w:val="00F130F8"/>
    <w:rsid w:val="00F40AB9"/>
    <w:rsid w:val="00F51EC2"/>
    <w:rsid w:val="00F75050"/>
    <w:rsid w:val="00F868E7"/>
    <w:rsid w:val="00FB03CF"/>
    <w:rsid w:val="00FB78CB"/>
    <w:rsid w:val="00FB796C"/>
    <w:rsid w:val="00FD67B7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775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6775"/>
    <w:pPr>
      <w:spacing w:after="0"/>
    </w:pPr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4662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33F51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5413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1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6C09"/>
    <w:rPr>
      <w:b/>
      <w:bCs/>
      <w:i w:val="0"/>
      <w:iCs w:val="0"/>
    </w:rPr>
  </w:style>
  <w:style w:type="character" w:customStyle="1" w:styleId="st1">
    <w:name w:val="st1"/>
    <w:basedOn w:val="DefaultParagraphFont"/>
    <w:rsid w:val="00006C09"/>
  </w:style>
  <w:style w:type="character" w:customStyle="1" w:styleId="a2akit">
    <w:name w:val="a2a_kit"/>
    <w:basedOn w:val="DefaultParagraphFont"/>
    <w:rsid w:val="00BC405B"/>
  </w:style>
  <w:style w:type="character" w:customStyle="1" w:styleId="a2alabel">
    <w:name w:val="a2a_label"/>
    <w:basedOn w:val="DefaultParagraphFont"/>
    <w:rsid w:val="00BC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775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6775"/>
    <w:pPr>
      <w:spacing w:after="0"/>
    </w:pPr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4662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33F51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5413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1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6C09"/>
    <w:rPr>
      <w:b/>
      <w:bCs/>
      <w:i w:val="0"/>
      <w:iCs w:val="0"/>
    </w:rPr>
  </w:style>
  <w:style w:type="character" w:customStyle="1" w:styleId="st1">
    <w:name w:val="st1"/>
    <w:basedOn w:val="DefaultParagraphFont"/>
    <w:rsid w:val="00006C09"/>
  </w:style>
  <w:style w:type="character" w:customStyle="1" w:styleId="a2akit">
    <w:name w:val="a2a_kit"/>
    <w:basedOn w:val="DefaultParagraphFont"/>
    <w:rsid w:val="00BC405B"/>
  </w:style>
  <w:style w:type="character" w:customStyle="1" w:styleId="a2alabel">
    <w:name w:val="a2a_label"/>
    <w:basedOn w:val="DefaultParagraphFont"/>
    <w:rsid w:val="00BC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875B-651C-447E-B746-D7A39BDD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Stacy Figurski</cp:lastModifiedBy>
  <cp:revision>14</cp:revision>
  <cp:lastPrinted>2021-10-19T13:49:00Z</cp:lastPrinted>
  <dcterms:created xsi:type="dcterms:W3CDTF">2021-10-15T15:01:00Z</dcterms:created>
  <dcterms:modified xsi:type="dcterms:W3CDTF">2022-05-12T17:37:00Z</dcterms:modified>
</cp:coreProperties>
</file>